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0A" w:rsidRPr="00D00D0A" w:rsidRDefault="00D00D0A">
      <w:pPr>
        <w:rPr>
          <w:b/>
        </w:rPr>
      </w:pPr>
      <w:r w:rsidRPr="00D00D0A">
        <w:rPr>
          <w:b/>
        </w:rPr>
        <w:t>En el contexto de la ejecución de Diagnostico Comuna</w:t>
      </w:r>
      <w:r>
        <w:rPr>
          <w:b/>
        </w:rPr>
        <w:t>l</w:t>
      </w:r>
      <w:r w:rsidRPr="00D00D0A">
        <w:rPr>
          <w:b/>
        </w:rPr>
        <w:t xml:space="preserve"> </w:t>
      </w:r>
      <w:r w:rsidR="00EB7093">
        <w:rPr>
          <w:b/>
        </w:rPr>
        <w:t xml:space="preserve">de Seguridad Publica de la comuna </w:t>
      </w:r>
      <w:r w:rsidRPr="00D00D0A">
        <w:rPr>
          <w:b/>
        </w:rPr>
        <w:t>es que venimos a solicitar la siguiente información:</w:t>
      </w:r>
    </w:p>
    <w:p w:rsidR="00D00D0A" w:rsidRDefault="00D00D0A">
      <w:r w:rsidRPr="00D00D0A">
        <w:t xml:space="preserve"> -Identificar departamentos municipales que estén enfocados a grupos prioritarios y que intervengan directa o indirectamente en la temática. Por ejemplo:</w:t>
      </w:r>
    </w:p>
    <w:p w:rsidR="00D00D0A" w:rsidRDefault="00D00D0A">
      <w:r>
        <w:t>-</w:t>
      </w:r>
      <w:r w:rsidRPr="00D00D0A">
        <w:t xml:space="preserve"> O</w:t>
      </w:r>
      <w:r>
        <w:t>ficina de la mujer</w:t>
      </w:r>
      <w:bookmarkStart w:id="0" w:name="_GoBack"/>
      <w:bookmarkEnd w:id="0"/>
    </w:p>
    <w:p w:rsidR="00D00D0A" w:rsidRDefault="00D00D0A">
      <w:r>
        <w:t>- Oficina de asuntos indígenas</w:t>
      </w:r>
    </w:p>
    <w:p w:rsidR="00D00D0A" w:rsidRDefault="00D00D0A">
      <w:r>
        <w:t>-</w:t>
      </w:r>
      <w:r w:rsidRPr="00D00D0A">
        <w:t>Oficina de la juventud.</w:t>
      </w:r>
    </w:p>
    <w:p w:rsidR="00D00D0A" w:rsidRPr="00920769" w:rsidRDefault="00D00D0A">
      <w:pPr>
        <w:rPr>
          <w:color w:val="FF0000"/>
        </w:rPr>
      </w:pPr>
      <w:r w:rsidRPr="00920769">
        <w:rPr>
          <w:color w:val="FF0000"/>
        </w:rPr>
        <w:t>Favor nombre oferta programática en este ámbito y el objetivo de cada una de ellas.</w:t>
      </w:r>
    </w:p>
    <w:p w:rsidR="00920769" w:rsidRDefault="00D00D0A">
      <w:r w:rsidRPr="00D00D0A">
        <w:t xml:space="preserve"> -Referir información de</w:t>
      </w:r>
      <w:r>
        <w:t xml:space="preserve"> oficina (s) municipales que</w:t>
      </w:r>
      <w:r w:rsidRPr="00D00D0A">
        <w:t xml:space="preserve"> generen acciones de fiscalización como por ejemplo: </w:t>
      </w:r>
    </w:p>
    <w:p w:rsidR="00920769" w:rsidRDefault="00D00D0A">
      <w:r w:rsidRPr="00D00D0A">
        <w:t>Unidad de Fiscalización o Inspectoría urbana. Respecto de esta unidad u ofician señalar</w:t>
      </w:r>
      <w:r w:rsidR="00920769">
        <w:t>:</w:t>
      </w:r>
    </w:p>
    <w:p w:rsidR="00920769" w:rsidRDefault="00920769">
      <w:r>
        <w:t>-Objetivos.</w:t>
      </w:r>
    </w:p>
    <w:p w:rsidR="00920769" w:rsidRDefault="00920769">
      <w:r>
        <w:t>-Funciones:</w:t>
      </w:r>
    </w:p>
    <w:p w:rsidR="00920769" w:rsidRDefault="00920769">
      <w:r>
        <w:t>-N</w:t>
      </w:r>
      <w:r w:rsidRPr="00D00D0A">
        <w:t>úmero</w:t>
      </w:r>
      <w:r w:rsidR="00D00D0A" w:rsidRPr="00D00D0A">
        <w:t xml:space="preserve"> de funcionario (calidad contractu</w:t>
      </w:r>
      <w:r>
        <w:t>al de cada uno) y sus funciones:</w:t>
      </w:r>
    </w:p>
    <w:p w:rsidR="00920769" w:rsidRPr="00920769" w:rsidRDefault="00D00D0A">
      <w:pPr>
        <w:rPr>
          <w:color w:val="FF0000"/>
        </w:rPr>
      </w:pPr>
      <w:r w:rsidRPr="00D00D0A">
        <w:t xml:space="preserve"> </w:t>
      </w:r>
      <w:r w:rsidRPr="00920769">
        <w:rPr>
          <w:color w:val="FF0000"/>
        </w:rPr>
        <w:t>Favor referir datos relevantes de su funcionamiento.</w:t>
      </w:r>
    </w:p>
    <w:p w:rsidR="00920769" w:rsidRDefault="00D00D0A">
      <w:r w:rsidRPr="00D00D0A">
        <w:t xml:space="preserve"> -Señalar o no la existencia de cámaras de </w:t>
      </w:r>
      <w:proofErr w:type="spellStart"/>
      <w:r w:rsidRPr="00D00D0A">
        <w:t>televigilancia</w:t>
      </w:r>
      <w:proofErr w:type="spellEnd"/>
      <w:r w:rsidRPr="00D00D0A">
        <w:t>.</w:t>
      </w:r>
    </w:p>
    <w:p w:rsidR="00920769" w:rsidRDefault="00D00D0A">
      <w:r w:rsidRPr="00D00D0A">
        <w:t xml:space="preserve"> -Señalar </w:t>
      </w:r>
      <w:r w:rsidR="00920769" w:rsidRPr="00D00D0A">
        <w:t>número</w:t>
      </w:r>
      <w:r w:rsidRPr="00D00D0A">
        <w:t xml:space="preserve"> de cámaras y forma en la cual se han gestionado (FNDR/ FNSP / Fondos propios). -Lugar en que se emplaza la central y encargados. </w:t>
      </w:r>
    </w:p>
    <w:p w:rsidR="00920769" w:rsidRDefault="00D00D0A">
      <w:r w:rsidRPr="00D00D0A">
        <w:t xml:space="preserve">-Mapa o lugar de ubicación de estas. </w:t>
      </w:r>
    </w:p>
    <w:p w:rsidR="00920769" w:rsidRDefault="00D00D0A">
      <w:r w:rsidRPr="00D00D0A">
        <w:t>-Próximos proyectos en este ámbito.</w:t>
      </w:r>
    </w:p>
    <w:p w:rsidR="00920769" w:rsidRDefault="00D00D0A">
      <w:r w:rsidRPr="00D00D0A">
        <w:t xml:space="preserve"> -Señalar la existencia o no de casetas de seguridad.</w:t>
      </w:r>
    </w:p>
    <w:p w:rsidR="00920769" w:rsidRDefault="00D00D0A">
      <w:r w:rsidRPr="00D00D0A">
        <w:t xml:space="preserve"> -En caso de existir indicar ubicación, numero, objetivo y personal a cargo.</w:t>
      </w:r>
    </w:p>
    <w:p w:rsidR="00920769" w:rsidRDefault="00D00D0A">
      <w:r w:rsidRPr="00D00D0A">
        <w:t xml:space="preserve"> -Vehículos de patrullaje municipal: En caso de existir indicar </w:t>
      </w:r>
      <w:r w:rsidR="00920769" w:rsidRPr="00D00D0A">
        <w:t>número</w:t>
      </w:r>
      <w:r w:rsidRPr="00D00D0A">
        <w:t xml:space="preserve"> de vehículos, objetivos, días y horarios de funcionamiento, personal y otros datos relevantes.</w:t>
      </w:r>
    </w:p>
    <w:p w:rsidR="00920769" w:rsidRDefault="00D00D0A">
      <w:r w:rsidRPr="00D00D0A">
        <w:t xml:space="preserve"> -Existencia o no de retenes móviles de carabineros en la comuna.</w:t>
      </w:r>
      <w:r w:rsidR="00920769">
        <w:t xml:space="preserve"> </w:t>
      </w:r>
      <w:r w:rsidRPr="00D00D0A">
        <w:t xml:space="preserve">Indicar </w:t>
      </w:r>
      <w:r w:rsidR="00920769" w:rsidRPr="00D00D0A">
        <w:t>número</w:t>
      </w:r>
      <w:r w:rsidRPr="00D00D0A">
        <w:t>.</w:t>
      </w:r>
    </w:p>
    <w:p w:rsidR="00A03201" w:rsidRDefault="00D00D0A">
      <w:r w:rsidRPr="00D00D0A">
        <w:t xml:space="preserve"> -Incorporación o no de criterios de prevención situacional en las intervenciones urbanas de la Dirección de Obras Municipales (DOM) u otras oficinas. En caso de contar con estos criterios hacer referencia a estos.</w:t>
      </w:r>
    </w:p>
    <w:sectPr w:rsidR="00A0320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F7F" w:rsidRDefault="00DA0F7F" w:rsidP="00600C68">
      <w:pPr>
        <w:spacing w:after="0" w:line="240" w:lineRule="auto"/>
      </w:pPr>
      <w:r>
        <w:separator/>
      </w:r>
    </w:p>
  </w:endnote>
  <w:endnote w:type="continuationSeparator" w:id="0">
    <w:p w:rsidR="00DA0F7F" w:rsidRDefault="00DA0F7F" w:rsidP="0060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F7F" w:rsidRDefault="00DA0F7F" w:rsidP="00600C68">
      <w:pPr>
        <w:spacing w:after="0" w:line="240" w:lineRule="auto"/>
      </w:pPr>
      <w:r>
        <w:separator/>
      </w:r>
    </w:p>
  </w:footnote>
  <w:footnote w:type="continuationSeparator" w:id="0">
    <w:p w:rsidR="00DA0F7F" w:rsidRDefault="00DA0F7F" w:rsidP="0060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C68" w:rsidRDefault="00600C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0A"/>
    <w:rsid w:val="005067F8"/>
    <w:rsid w:val="00600C68"/>
    <w:rsid w:val="00920769"/>
    <w:rsid w:val="00A03201"/>
    <w:rsid w:val="00D00D0A"/>
    <w:rsid w:val="00DA0F7F"/>
    <w:rsid w:val="00EB7093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04E73F0-7B2B-4C62-A30E-0823C473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C68"/>
  </w:style>
  <w:style w:type="paragraph" w:styleId="Piedepgina">
    <w:name w:val="footer"/>
    <w:basedOn w:val="Normal"/>
    <w:link w:val="PiedepginaCar"/>
    <w:uiPriority w:val="99"/>
    <w:unhideWhenUsed/>
    <w:rsid w:val="00600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 Cisternas Leyton</dc:creator>
  <cp:keywords/>
  <dc:description/>
  <cp:lastModifiedBy>Daniela  Cisternas Leyton</cp:lastModifiedBy>
  <cp:revision>4</cp:revision>
  <dcterms:created xsi:type="dcterms:W3CDTF">2019-01-31T13:58:00Z</dcterms:created>
  <dcterms:modified xsi:type="dcterms:W3CDTF">2019-02-08T17:26:00Z</dcterms:modified>
</cp:coreProperties>
</file>